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09D140" w14:textId="77777777" w:rsidR="00DA5DF7" w:rsidRPr="00DA5DF7" w:rsidRDefault="00DA5DF7" w:rsidP="00DA5DF7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A5DF7">
        <w:rPr>
          <w:rFonts w:ascii="Times New Roman" w:hAnsi="Times New Roman" w:cs="Times New Roman"/>
          <w:b/>
          <w:sz w:val="28"/>
          <w:szCs w:val="28"/>
        </w:rPr>
        <w:t>ЗАЯВИ О СВОЕМ БИЗНЕСЕ – ПРИМИ УЧАСТИЕ В КОНКУРСЕ «МОЛОДОЙ ПРЕДПРИНИМАТЕЛЬ РОССИИ»</w:t>
      </w:r>
    </w:p>
    <w:p w14:paraId="44AD71CC" w14:textId="77777777" w:rsidR="00DA5DF7" w:rsidRDefault="00DA5DF7" w:rsidP="00725057">
      <w:pPr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4CF36804" w14:textId="77777777" w:rsidR="00725057" w:rsidRPr="00725057" w:rsidRDefault="00725057" w:rsidP="00725057">
      <w:pPr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5057">
        <w:rPr>
          <w:rFonts w:ascii="Times New Roman" w:hAnsi="Times New Roman" w:cs="Times New Roman"/>
          <w:i/>
          <w:sz w:val="28"/>
          <w:szCs w:val="28"/>
        </w:rPr>
        <w:t>С 12 июля на территории всей Челябинской области стартовал региональный этап конкурса «Молодой предприниматель России». Самый масштабный конкурс в сфере молодежного предпринимательства – это уникальная возможность получить признание и достойную награду, узнать оценку своего проекта и получить консультацию у ведущих бизнесменов региона, а также «засветить» себя и свой бизнес в СМИ.</w:t>
      </w:r>
    </w:p>
    <w:p w14:paraId="30EA312E" w14:textId="28DB00CA" w:rsidR="00725057" w:rsidRPr="00725057" w:rsidRDefault="00725057" w:rsidP="0072505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5057">
        <w:rPr>
          <w:rFonts w:ascii="Times New Roman" w:hAnsi="Times New Roman" w:cs="Times New Roman"/>
          <w:sz w:val="28"/>
          <w:szCs w:val="28"/>
        </w:rPr>
        <w:t xml:space="preserve">Попасть в центр делового сообщества очень просто – достаточно подать заявку на сайте </w:t>
      </w:r>
      <w:hyperlink r:id="rId5" w:history="1">
        <w:r w:rsidRPr="00725057">
          <w:rPr>
            <w:rStyle w:val="ac"/>
            <w:rFonts w:ascii="Times New Roman" w:hAnsi="Times New Roman" w:cs="Times New Roman"/>
            <w:sz w:val="28"/>
            <w:szCs w:val="28"/>
          </w:rPr>
          <w:t>откройдело.рф</w:t>
        </w:r>
      </w:hyperlink>
      <w:r w:rsidR="008520A3">
        <w:rPr>
          <w:rFonts w:ascii="Times New Roman" w:hAnsi="Times New Roman" w:cs="Times New Roman"/>
          <w:sz w:val="28"/>
          <w:szCs w:val="28"/>
        </w:rPr>
        <w:t>.</w:t>
      </w:r>
      <w:r w:rsidRPr="00725057">
        <w:rPr>
          <w:rFonts w:ascii="Times New Roman" w:hAnsi="Times New Roman" w:cs="Times New Roman"/>
          <w:sz w:val="28"/>
          <w:szCs w:val="28"/>
        </w:rPr>
        <w:t xml:space="preserve"> Конкурс разбит на 2 этапа: региональный и всероссийский, что позволит выявить и поощрить успешных молодых предпринимателей как на региональном, так и на федеральном уровнях.</w:t>
      </w:r>
      <w:r w:rsidR="008520A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6D6F61" w14:textId="77777777" w:rsidR="00725057" w:rsidRPr="00725057" w:rsidRDefault="00725057" w:rsidP="0072505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5057">
        <w:rPr>
          <w:rFonts w:ascii="Times New Roman" w:hAnsi="Times New Roman" w:cs="Times New Roman"/>
          <w:sz w:val="28"/>
          <w:szCs w:val="28"/>
        </w:rPr>
        <w:t>«Молодой предприниматель России» – проект федерального масштаба, инициированный с целью развития малого бизнеса и популяризации предпринимательства в молодежной среде. Он призван выявить и поощрить молодых талантливых людей, ведущих пр</w:t>
      </w:r>
      <w:r w:rsidR="00DA5DF7">
        <w:rPr>
          <w:rFonts w:ascii="Times New Roman" w:hAnsi="Times New Roman" w:cs="Times New Roman"/>
          <w:sz w:val="28"/>
          <w:szCs w:val="28"/>
        </w:rPr>
        <w:t>едпринимательскую деятельность.</w:t>
      </w:r>
    </w:p>
    <w:p w14:paraId="38993F4F" w14:textId="03868C70" w:rsidR="008520A3" w:rsidRDefault="00725057" w:rsidP="008520A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5057">
        <w:rPr>
          <w:rFonts w:ascii="Times New Roman" w:hAnsi="Times New Roman" w:cs="Times New Roman"/>
          <w:sz w:val="28"/>
          <w:szCs w:val="28"/>
        </w:rPr>
        <w:t>«Моло</w:t>
      </w:r>
      <w:r w:rsidR="00DA5DF7">
        <w:rPr>
          <w:rFonts w:ascii="Times New Roman" w:hAnsi="Times New Roman" w:cs="Times New Roman"/>
          <w:sz w:val="28"/>
          <w:szCs w:val="28"/>
        </w:rPr>
        <w:t xml:space="preserve">дой предприниматель </w:t>
      </w:r>
      <w:r w:rsidR="007921E6">
        <w:rPr>
          <w:rFonts w:ascii="Times New Roman" w:hAnsi="Times New Roman" w:cs="Times New Roman"/>
          <w:sz w:val="28"/>
          <w:szCs w:val="28"/>
        </w:rPr>
        <w:t>России</w:t>
      </w:r>
      <w:r w:rsidR="00DA5DF7">
        <w:rPr>
          <w:rFonts w:ascii="Times New Roman" w:hAnsi="Times New Roman" w:cs="Times New Roman"/>
          <w:sz w:val="28"/>
          <w:szCs w:val="28"/>
        </w:rPr>
        <w:t xml:space="preserve">» – </w:t>
      </w:r>
      <w:r w:rsidRPr="00725057">
        <w:rPr>
          <w:rFonts w:ascii="Times New Roman" w:hAnsi="Times New Roman" w:cs="Times New Roman"/>
          <w:sz w:val="28"/>
          <w:szCs w:val="28"/>
        </w:rPr>
        <w:t xml:space="preserve">мощный импульс огромному количеству предприимчивых людей. Это  шанс заявить о себе и своем бизнесе сегодня, с тем, чтобы уже завтра стать флагманами отечественной </w:t>
      </w:r>
      <w:r w:rsidR="00DA5DF7">
        <w:rPr>
          <w:rFonts w:ascii="Times New Roman" w:hAnsi="Times New Roman" w:cs="Times New Roman"/>
          <w:sz w:val="28"/>
          <w:szCs w:val="28"/>
        </w:rPr>
        <w:t>рынка</w:t>
      </w:r>
      <w:r w:rsidRPr="00725057">
        <w:rPr>
          <w:rFonts w:ascii="Times New Roman" w:hAnsi="Times New Roman" w:cs="Times New Roman"/>
          <w:sz w:val="28"/>
          <w:szCs w:val="28"/>
        </w:rPr>
        <w:t>. А также наладить новые деловые контакты, партнерские отношения, получить советы и рекомендации от членов жюри,  оказаться в пятерке победителей и представлять Челябинскую область на федеральном уровне.</w:t>
      </w:r>
    </w:p>
    <w:p w14:paraId="5D5F7D2E" w14:textId="61372BB0" w:rsidR="008520A3" w:rsidRDefault="008520A3" w:rsidP="008520A3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 проводится при поддержке Министерства</w:t>
      </w:r>
      <w:r w:rsidRPr="008520A3">
        <w:rPr>
          <w:rFonts w:ascii="Times New Roman" w:hAnsi="Times New Roman" w:cs="Times New Roman"/>
          <w:sz w:val="28"/>
          <w:szCs w:val="28"/>
        </w:rPr>
        <w:t xml:space="preserve"> образования и науки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7921E6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едеральной программы «Ты – предприниматель».</w:t>
      </w:r>
    </w:p>
    <w:p w14:paraId="6EA5B0B0" w14:textId="77777777" w:rsidR="00DA5DF7" w:rsidRDefault="00DA5DF7" w:rsidP="0072505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578511D" w14:textId="782C7A5F" w:rsidR="00DA5DF7" w:rsidRPr="00DA5DF7" w:rsidRDefault="00DA5DF7" w:rsidP="00DA5DF7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5DF7">
        <w:rPr>
          <w:rFonts w:ascii="Times New Roman" w:hAnsi="Times New Roman" w:cs="Times New Roman"/>
          <w:b/>
          <w:sz w:val="28"/>
          <w:szCs w:val="28"/>
        </w:rPr>
        <w:t>Дополнительная информация о конкурсе</w:t>
      </w:r>
      <w:r w:rsidR="008520A3">
        <w:rPr>
          <w:rFonts w:ascii="Times New Roman" w:hAnsi="Times New Roman" w:cs="Times New Roman"/>
          <w:b/>
          <w:sz w:val="28"/>
          <w:szCs w:val="28"/>
        </w:rPr>
        <w:t xml:space="preserve"> (участие бесплатное)</w:t>
      </w:r>
      <w:r w:rsidRPr="00DA5DF7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53CCA511" w14:textId="77777777" w:rsidR="00DA5DF7" w:rsidRPr="00725057" w:rsidRDefault="00D52496" w:rsidP="00DA5DF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DA5DF7" w:rsidRPr="00594EC6">
          <w:rPr>
            <w:rStyle w:val="ac"/>
            <w:rFonts w:ascii="Times New Roman" w:hAnsi="Times New Roman" w:cs="Times New Roman"/>
            <w:sz w:val="28"/>
            <w:szCs w:val="28"/>
          </w:rPr>
          <w:t>http://откройдело.рф/mpr/molodye-predprinimateli-rossii</w:t>
        </w:r>
      </w:hyperlink>
      <w:r w:rsidR="00DA5DF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E56DB7" w14:textId="77777777" w:rsidR="00725057" w:rsidRPr="00725057" w:rsidRDefault="00725057" w:rsidP="0072505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8AEFEF1" w14:textId="77777777" w:rsidR="00AC3A5B" w:rsidRPr="00725057" w:rsidRDefault="00AC3A5B" w:rsidP="0072505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AC3A5B" w:rsidRPr="00725057" w:rsidSect="004415BD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auto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A84"/>
    <w:rsid w:val="00232A84"/>
    <w:rsid w:val="004415BD"/>
    <w:rsid w:val="00725057"/>
    <w:rsid w:val="007921E6"/>
    <w:rsid w:val="008520A3"/>
    <w:rsid w:val="00AC3A5B"/>
    <w:rsid w:val="00BD1680"/>
    <w:rsid w:val="00D52496"/>
    <w:rsid w:val="00DA5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69C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2A84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a4">
    <w:name w:val="Strong"/>
    <w:basedOn w:val="a0"/>
    <w:uiPriority w:val="22"/>
    <w:qFormat/>
    <w:rsid w:val="00232A8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725057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725057"/>
  </w:style>
  <w:style w:type="character" w:customStyle="1" w:styleId="a7">
    <w:name w:val="Текст примечания Знак"/>
    <w:basedOn w:val="a0"/>
    <w:link w:val="a6"/>
    <w:uiPriority w:val="99"/>
    <w:semiHidden/>
    <w:rsid w:val="00725057"/>
  </w:style>
  <w:style w:type="paragraph" w:styleId="a8">
    <w:name w:val="annotation subject"/>
    <w:basedOn w:val="a6"/>
    <w:next w:val="a6"/>
    <w:link w:val="a9"/>
    <w:uiPriority w:val="99"/>
    <w:semiHidden/>
    <w:unhideWhenUsed/>
    <w:rsid w:val="00725057"/>
    <w:rPr>
      <w:b/>
      <w:bCs/>
      <w:sz w:val="20"/>
      <w:szCs w:val="20"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25057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25057"/>
    <w:rPr>
      <w:rFonts w:ascii="Helvetica" w:hAnsi="Helvetica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25057"/>
    <w:rPr>
      <w:rFonts w:ascii="Helvetica" w:hAnsi="Helvetica"/>
      <w:sz w:val="18"/>
      <w:szCs w:val="18"/>
    </w:rPr>
  </w:style>
  <w:style w:type="character" w:styleId="ac">
    <w:name w:val="Hyperlink"/>
    <w:basedOn w:val="a0"/>
    <w:uiPriority w:val="99"/>
    <w:unhideWhenUsed/>
    <w:rsid w:val="00725057"/>
    <w:rPr>
      <w:color w:val="0563C1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DA5DF7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2A84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a4">
    <w:name w:val="Strong"/>
    <w:basedOn w:val="a0"/>
    <w:uiPriority w:val="22"/>
    <w:qFormat/>
    <w:rsid w:val="00232A8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725057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725057"/>
  </w:style>
  <w:style w:type="character" w:customStyle="1" w:styleId="a7">
    <w:name w:val="Текст примечания Знак"/>
    <w:basedOn w:val="a0"/>
    <w:link w:val="a6"/>
    <w:uiPriority w:val="99"/>
    <w:semiHidden/>
    <w:rsid w:val="00725057"/>
  </w:style>
  <w:style w:type="paragraph" w:styleId="a8">
    <w:name w:val="annotation subject"/>
    <w:basedOn w:val="a6"/>
    <w:next w:val="a6"/>
    <w:link w:val="a9"/>
    <w:uiPriority w:val="99"/>
    <w:semiHidden/>
    <w:unhideWhenUsed/>
    <w:rsid w:val="00725057"/>
    <w:rPr>
      <w:b/>
      <w:bCs/>
      <w:sz w:val="20"/>
      <w:szCs w:val="20"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25057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25057"/>
    <w:rPr>
      <w:rFonts w:ascii="Helvetica" w:hAnsi="Helvetica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25057"/>
    <w:rPr>
      <w:rFonts w:ascii="Helvetica" w:hAnsi="Helvetica"/>
      <w:sz w:val="18"/>
      <w:szCs w:val="18"/>
    </w:rPr>
  </w:style>
  <w:style w:type="character" w:styleId="ac">
    <w:name w:val="Hyperlink"/>
    <w:basedOn w:val="a0"/>
    <w:uiPriority w:val="99"/>
    <w:unhideWhenUsed/>
    <w:rsid w:val="00725057"/>
    <w:rPr>
      <w:color w:val="0563C1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DA5DF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1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8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59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0668">
                  <w:marLeft w:val="0"/>
                  <w:marRight w:val="0"/>
                  <w:marTop w:val="0"/>
                  <w:marBottom w:val="3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42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128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57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8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3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905372">
                  <w:marLeft w:val="0"/>
                  <w:marRight w:val="0"/>
                  <w:marTop w:val="0"/>
                  <w:marBottom w:val="3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51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02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&#1086;&#1090;&#1082;&#1088;&#1086;&#1081;&#1076;&#1077;&#1083;&#1086;.&#1088;&#1092;/mpr/molodye-predprinimateli-rossii" TargetMode="External"/><Relationship Id="rId5" Type="http://schemas.openxmlformats.org/officeDocument/2006/relationships/hyperlink" Target="file:///C:\Users\user\Downloads\%25D0%25BE%25D1%2582%25D0%25BA%25D1%2580%25D0%25BE%25D0%25B9%25D0%25B4%25D0%25B5%25D0%25BB%25D0%25BE.%25D1%2580%25D1%258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Павлова</dc:creator>
  <cp:lastModifiedBy>кисуля</cp:lastModifiedBy>
  <cp:revision>2</cp:revision>
  <dcterms:created xsi:type="dcterms:W3CDTF">2016-07-19T10:58:00Z</dcterms:created>
  <dcterms:modified xsi:type="dcterms:W3CDTF">2016-07-19T10:58:00Z</dcterms:modified>
</cp:coreProperties>
</file>